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r>
        <w:drawing>
          <wp:inline>
            <wp:extent cx="5939155" cy="8167369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5939155" cy="8167369"/>
                    </a:xfrm>
                    <a:prstGeom prst="rect"/>
                  </pic:spPr>
                </pic:pic>
              </a:graphicData>
            </a:graphic>
          </wp:inline>
        </w:drawing>
      </w:r>
      <w:bookmarkStart w:id="1" w:name="_GoBack"/>
      <w:bookmarkEnd w:id="1"/>
      <w:r>
        <w:drawing>
          <wp:inline>
            <wp:extent cx="5939155" cy="8167369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5939155" cy="816736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r>
        <w:drawing>
          <wp:inline>
            <wp:extent cx="6121908" cy="8419719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6121908" cy="841971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3000000"/>
    <w:p w14:paraId="04000000">
      <w:r>
        <w:drawing>
          <wp:inline>
            <wp:extent cx="6012942" cy="8237855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6012942" cy="823785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5000000"/>
    <w:p w14:paraId="06000000">
      <w:r>
        <w:drawing>
          <wp:inline>
            <wp:extent cx="5834126" cy="8034528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5834126" cy="803452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7000000"/>
    <w:p w14:paraId="08000000">
      <w:r>
        <w:drawing>
          <wp:inline>
            <wp:extent cx="5974080" cy="8227187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5974080" cy="822718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9000000">
      <w:r>
        <w:drawing>
          <wp:inline>
            <wp:extent cx="5756275" cy="7927593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7"/>
                    <a:srcRect b="0" l="0" r="0" t="0"/>
                    <a:stretch/>
                  </pic:blipFill>
                  <pic:spPr>
                    <a:xfrm flipH="false" flipV="false" rot="0">
                      <a:ext cx="5756275" cy="792759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A000000"/>
    <w:p w14:paraId="0B000000">
      <w:r>
        <w:drawing>
          <wp:inline>
            <wp:extent cx="5865114" cy="8087994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8"/>
                    <a:srcRect b="0" l="0" r="0" t="0"/>
                    <a:stretch/>
                  </pic:blipFill>
                  <pic:spPr>
                    <a:xfrm flipH="false" flipV="false" rot="0">
                      <a:ext cx="5865114" cy="808799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C000000"/>
    <w:p w14:paraId="0D000000">
      <w:r>
        <w:drawing>
          <wp:inline>
            <wp:extent cx="5942965" cy="8162925"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9"/>
                    <a:srcRect b="0" l="0" r="0" t="0"/>
                    <a:stretch/>
                  </pic:blipFill>
                  <pic:spPr>
                    <a:xfrm flipH="false" flipV="false" rot="0">
                      <a:ext cx="5942965" cy="81629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E000000"/>
    <w:p w14:paraId="0F000000">
      <w:r>
        <w:drawing>
          <wp:inline>
            <wp:extent cx="5865114" cy="8077327"/>
            <wp:docPr hidden="false" id="20" name="Picture 20"/>
            <a:graphic>
              <a:graphicData uri="http://schemas.openxmlformats.org/drawingml/2006/picture">
                <pic:pic>
                  <pic:nvPicPr>
                    <pic:cNvPr hidden="false" id="19" name="Picture 19"/>
                    <pic:cNvPicPr preferRelativeResize="true"/>
                  </pic:nvPicPr>
                  <pic:blipFill>
                    <a:blip r:embed="rId10"/>
                    <a:srcRect b="0" l="0" r="0" t="0"/>
                    <a:stretch/>
                  </pic:blipFill>
                  <pic:spPr>
                    <a:xfrm flipH="false" flipV="false" rot="0">
                      <a:ext cx="5865114" cy="807732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0000000">
      <w:r>
        <w:drawing>
          <wp:inline>
            <wp:extent cx="5904103" cy="8130793"/>
            <wp:docPr hidden="false" id="22" name="Picture 22"/>
            <a:graphic>
              <a:graphicData uri="http://schemas.openxmlformats.org/drawingml/2006/picture">
                <pic:pic>
                  <pic:nvPicPr>
                    <pic:cNvPr hidden="false" id="21" name="Picture 21"/>
                    <pic:cNvPicPr preferRelativeResize="true"/>
                  </pic:nvPicPr>
                  <pic:blipFill>
                    <a:blip r:embed="rId11"/>
                    <a:srcRect b="0" l="0" r="0" t="0"/>
                    <a:stretch/>
                  </pic:blipFill>
                  <pic:spPr>
                    <a:xfrm flipH="false" flipV="false" rot="0">
                      <a:ext cx="5904103" cy="8130793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8" w:orient="portrait" w:w="11906"/>
      <w:pgMar w:bottom="1134" w:footer="720" w:gutter="0" w:header="720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after="200" w:line="276" w:lineRule="auto"/>
      <w:ind/>
    </w:pPr>
    <w:rPr>
      <w:rFonts w:ascii="Calibri" w:hAnsi="Calibri"/>
      <w:sz w:val="22"/>
    </w:rPr>
  </w:style>
  <w:style w:default="1" w:styleId="Style_1_ch" w:type="character">
    <w:name w:val="Normal"/>
    <w:link w:val="Style_1"/>
    <w:rPr>
      <w:rFonts w:ascii="Calibri" w:hAnsi="Calibri"/>
      <w:sz w:val="22"/>
    </w:rPr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heading 3"/>
    <w:next w:val="Style_1"/>
    <w:link w:val="Style_6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6_ch" w:type="character">
    <w:name w:val="heading 3"/>
    <w:link w:val="Style_6"/>
    <w:rPr>
      <w:rFonts w:ascii="XO Thames" w:hAnsi="XO Thames"/>
      <w:b w:val="1"/>
      <w:sz w:val="26"/>
    </w:rPr>
  </w:style>
  <w:style w:styleId="Style_7" w:type="paragraph">
    <w:name w:val="Заголовок"/>
    <w:basedOn w:val="Style_1"/>
    <w:next w:val="Style_8"/>
    <w:link w:val="Style_7_ch"/>
    <w:pPr>
      <w:keepNext w:val="1"/>
      <w:spacing w:after="120" w:before="240"/>
      <w:ind/>
    </w:pPr>
    <w:rPr>
      <w:rFonts w:ascii="Arial" w:hAnsi="Arial"/>
      <w:sz w:val="28"/>
    </w:rPr>
  </w:style>
  <w:style w:styleId="Style_7_ch" w:type="character">
    <w:name w:val="Заголовок"/>
    <w:basedOn w:val="Style_1_ch"/>
    <w:link w:val="Style_7"/>
    <w:rPr>
      <w:rFonts w:ascii="Arial" w:hAnsi="Arial"/>
      <w:sz w:val="28"/>
    </w:rPr>
  </w:style>
  <w:style w:styleId="Style_9" w:type="paragraph">
    <w:name w:val="Default Paragraph Font"/>
    <w:link w:val="Style_9_ch"/>
  </w:style>
  <w:style w:styleId="Style_9_ch" w:type="character">
    <w:name w:val="Default Paragraph Font"/>
    <w:link w:val="Style_9"/>
  </w:style>
  <w:style w:styleId="Style_10" w:type="paragraph">
    <w:name w:val="Название1"/>
    <w:basedOn w:val="Style_1"/>
    <w:link w:val="Style_10_ch"/>
    <w:pPr>
      <w:spacing w:after="120" w:before="120"/>
      <w:ind/>
    </w:pPr>
    <w:rPr>
      <w:i w:val="1"/>
      <w:sz w:val="24"/>
    </w:rPr>
  </w:style>
  <w:style w:styleId="Style_10_ch" w:type="character">
    <w:name w:val="Название1"/>
    <w:basedOn w:val="Style_1_ch"/>
    <w:link w:val="Style_10"/>
    <w:rPr>
      <w:i w:val="1"/>
      <w:sz w:val="24"/>
    </w:rPr>
  </w:style>
  <w:style w:styleId="Style_11" w:type="paragraph">
    <w:name w:val="toc 3"/>
    <w:next w:val="Style_1"/>
    <w:link w:val="Style_11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1_ch" w:type="character">
    <w:name w:val="toc 3"/>
    <w:link w:val="Style_11"/>
    <w:rPr>
      <w:rFonts w:ascii="XO Thames" w:hAnsi="XO Thames"/>
      <w:sz w:val="28"/>
    </w:rPr>
  </w:style>
  <w:style w:styleId="Style_12" w:type="paragraph">
    <w:name w:val="Balloon Text"/>
    <w:basedOn w:val="Style_1"/>
    <w:link w:val="Style_12_ch"/>
    <w:pPr>
      <w:numPr>
        <w:ilvl w:val="0"/>
        <w:numId w:val="0"/>
      </w:numPr>
      <w:spacing w:after="0" w:before="0" w:line="100" w:lineRule="atLeast"/>
      <w:ind/>
    </w:pPr>
    <w:rPr>
      <w:rFonts w:ascii="Tahoma" w:hAnsi="Tahoma"/>
      <w:sz w:val="16"/>
    </w:rPr>
  </w:style>
  <w:style w:styleId="Style_12_ch" w:type="character">
    <w:name w:val="Balloon Text"/>
    <w:basedOn w:val="Style_1_ch"/>
    <w:link w:val="Style_12"/>
    <w:rPr>
      <w:rFonts w:ascii="Tahoma" w:hAnsi="Tahoma"/>
      <w:sz w:val="16"/>
    </w:rPr>
  </w:style>
  <w:style w:styleId="Style_13" w:type="paragraph">
    <w:name w:val="heading 5"/>
    <w:next w:val="Style_1"/>
    <w:link w:val="Style_13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3_ch" w:type="character">
    <w:name w:val="heading 5"/>
    <w:link w:val="Style_13"/>
    <w:rPr>
      <w:rFonts w:ascii="XO Thames" w:hAnsi="XO Thames"/>
      <w:b w:val="1"/>
      <w:sz w:val="22"/>
    </w:rPr>
  </w:style>
  <w:style w:styleId="Style_8" w:type="paragraph">
    <w:name w:val="Body Text"/>
    <w:basedOn w:val="Style_1"/>
    <w:link w:val="Style_8_ch"/>
    <w:pPr>
      <w:spacing w:after="120" w:before="0"/>
      <w:ind/>
    </w:pPr>
  </w:style>
  <w:style w:styleId="Style_8_ch" w:type="character">
    <w:name w:val="Body Text"/>
    <w:basedOn w:val="Style_1_ch"/>
    <w:link w:val="Style_8"/>
  </w:style>
  <w:style w:styleId="Style_14" w:type="paragraph">
    <w:name w:val="Указатель1"/>
    <w:basedOn w:val="Style_1"/>
    <w:link w:val="Style_14_ch"/>
  </w:style>
  <w:style w:styleId="Style_14_ch" w:type="character">
    <w:name w:val="Указатель1"/>
    <w:basedOn w:val="Style_1_ch"/>
    <w:link w:val="Style_14"/>
  </w:style>
  <w:style w:styleId="Style_15" w:type="paragraph">
    <w:name w:val="heading 1"/>
    <w:next w:val="Style_1"/>
    <w:link w:val="Style_15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5_ch" w:type="character">
    <w:name w:val="heading 1"/>
    <w:link w:val="Style_15"/>
    <w:rPr>
      <w:rFonts w:ascii="XO Thames" w:hAnsi="XO Thames"/>
      <w:b w:val="1"/>
      <w:sz w:val="32"/>
    </w:rPr>
  </w:style>
  <w:style w:styleId="Style_16" w:type="paragraph">
    <w:name w:val="Hyperlink"/>
    <w:link w:val="Style_16_ch"/>
    <w:rPr>
      <w:color w:val="0000FF"/>
      <w:u w:val="single"/>
    </w:rPr>
  </w:style>
  <w:style w:styleId="Style_16_ch" w:type="character">
    <w:name w:val="Hyperlink"/>
    <w:link w:val="Style_16"/>
    <w:rPr>
      <w:color w:val="0000FF"/>
      <w:u w:val="single"/>
    </w:rPr>
  </w:style>
  <w:style w:styleId="Style_17" w:type="paragraph">
    <w:name w:val="Footnote"/>
    <w:link w:val="Style_17_ch"/>
    <w:pPr>
      <w:ind w:firstLine="851" w:left="0"/>
      <w:jc w:val="both"/>
    </w:pPr>
    <w:rPr>
      <w:rFonts w:ascii="XO Thames" w:hAnsi="XO Thames"/>
      <w:sz w:val="22"/>
    </w:rPr>
  </w:style>
  <w:style w:styleId="Style_17_ch" w:type="character">
    <w:name w:val="Footnote"/>
    <w:link w:val="Style_17"/>
    <w:rPr>
      <w:rFonts w:ascii="XO Thames" w:hAnsi="XO Thames"/>
      <w:sz w:val="22"/>
    </w:rPr>
  </w:style>
  <w:style w:styleId="Style_18" w:type="paragraph">
    <w:name w:val="toc 1"/>
    <w:next w:val="Style_1"/>
    <w:link w:val="Style_18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8_ch" w:type="character">
    <w:name w:val="toc 1"/>
    <w:link w:val="Style_18"/>
    <w:rPr>
      <w:rFonts w:ascii="XO Thames" w:hAnsi="XO Thames"/>
      <w:b w:val="1"/>
      <w:sz w:val="28"/>
    </w:rPr>
  </w:style>
  <w:style w:styleId="Style_19" w:type="paragraph">
    <w:name w:val="Header and Footer"/>
    <w:link w:val="Style_19_ch"/>
    <w:pPr>
      <w:spacing w:line="240" w:lineRule="auto"/>
      <w:ind/>
      <w:jc w:val="both"/>
    </w:pPr>
    <w:rPr>
      <w:rFonts w:ascii="XO Thames" w:hAnsi="XO Thames"/>
      <w:sz w:val="20"/>
    </w:rPr>
  </w:style>
  <w:style w:styleId="Style_19_ch" w:type="character">
    <w:name w:val="Header and Footer"/>
    <w:link w:val="Style_19"/>
    <w:rPr>
      <w:rFonts w:ascii="XO Thames" w:hAnsi="XO Thames"/>
      <w:sz w:val="20"/>
    </w:rPr>
  </w:style>
  <w:style w:styleId="Style_20" w:type="paragraph">
    <w:name w:val="toc 9"/>
    <w:next w:val="Style_1"/>
    <w:link w:val="Style_20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0_ch" w:type="character">
    <w:name w:val="toc 9"/>
    <w:link w:val="Style_20"/>
    <w:rPr>
      <w:rFonts w:ascii="XO Thames" w:hAnsi="XO Thames"/>
      <w:sz w:val="28"/>
    </w:rPr>
  </w:style>
  <w:style w:styleId="Style_21" w:type="paragraph">
    <w:name w:val="toc 8"/>
    <w:next w:val="Style_1"/>
    <w:link w:val="Style_21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1_ch" w:type="character">
    <w:name w:val="toc 8"/>
    <w:link w:val="Style_21"/>
    <w:rPr>
      <w:rFonts w:ascii="XO Thames" w:hAnsi="XO Thames"/>
      <w:sz w:val="28"/>
    </w:rPr>
  </w:style>
  <w:style w:styleId="Style_22" w:type="paragraph">
    <w:name w:val="toc 5"/>
    <w:next w:val="Style_1"/>
    <w:link w:val="Style_22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2_ch" w:type="character">
    <w:name w:val="toc 5"/>
    <w:link w:val="Style_22"/>
    <w:rPr>
      <w:rFonts w:ascii="XO Thames" w:hAnsi="XO Thames"/>
      <w:sz w:val="28"/>
    </w:rPr>
  </w:style>
  <w:style w:styleId="Style_23" w:type="paragraph">
    <w:name w:val="List"/>
    <w:basedOn w:val="Style_8"/>
    <w:link w:val="Style_23_ch"/>
  </w:style>
  <w:style w:styleId="Style_23_ch" w:type="character">
    <w:name w:val="List"/>
    <w:basedOn w:val="Style_8_ch"/>
    <w:link w:val="Style_23"/>
  </w:style>
  <w:style w:styleId="Style_24" w:type="paragraph">
    <w:name w:val="Default Paragraph Font_0"/>
    <w:link w:val="Style_24_ch"/>
  </w:style>
  <w:style w:styleId="Style_24_ch" w:type="character">
    <w:name w:val="Default Paragraph Font_0"/>
    <w:link w:val="Style_24"/>
  </w:style>
  <w:style w:styleId="Style_25" w:type="paragraph">
    <w:name w:val="Текст выноски Знак"/>
    <w:link w:val="Style_25_ch"/>
    <w:rPr>
      <w:rFonts w:ascii="Tahoma" w:hAnsi="Tahoma"/>
      <w:sz w:val="16"/>
    </w:rPr>
  </w:style>
  <w:style w:styleId="Style_25_ch" w:type="character">
    <w:name w:val="Текст выноски Знак"/>
    <w:link w:val="Style_25"/>
    <w:rPr>
      <w:rFonts w:ascii="Tahoma" w:hAnsi="Tahoma"/>
      <w:sz w:val="16"/>
    </w:rPr>
  </w:style>
  <w:style w:styleId="Style_26" w:type="paragraph">
    <w:name w:val="Subtitle"/>
    <w:next w:val="Style_1"/>
    <w:link w:val="Style_26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6_ch" w:type="character">
    <w:name w:val="Subtitle"/>
    <w:link w:val="Style_26"/>
    <w:rPr>
      <w:rFonts w:ascii="XO Thames" w:hAnsi="XO Thames"/>
      <w:i w:val="1"/>
      <w:sz w:val="24"/>
    </w:rPr>
  </w:style>
  <w:style w:styleId="Style_27" w:type="paragraph">
    <w:name w:val="Title"/>
    <w:next w:val="Style_1"/>
    <w:link w:val="Style_27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7_ch" w:type="character">
    <w:name w:val="Title"/>
    <w:link w:val="Style_27"/>
    <w:rPr>
      <w:rFonts w:ascii="XO Thames" w:hAnsi="XO Thames"/>
      <w:b w:val="1"/>
      <w:caps w:val="1"/>
      <w:sz w:val="40"/>
    </w:rPr>
  </w:style>
  <w:style w:styleId="Style_28" w:type="paragraph">
    <w:name w:val="heading 4"/>
    <w:next w:val="Style_1"/>
    <w:link w:val="Style_28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8_ch" w:type="character">
    <w:name w:val="heading 4"/>
    <w:link w:val="Style_28"/>
    <w:rPr>
      <w:rFonts w:ascii="XO Thames" w:hAnsi="XO Thames"/>
      <w:b w:val="1"/>
      <w:sz w:val="24"/>
    </w:rPr>
  </w:style>
  <w:style w:styleId="Style_29" w:type="paragraph">
    <w:name w:val="heading 2"/>
    <w:next w:val="Style_1"/>
    <w:link w:val="Style_29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9_ch" w:type="character">
    <w:name w:val="heading 2"/>
    <w:link w:val="Style_29"/>
    <w:rPr>
      <w:rFonts w:ascii="XO Thames" w:hAnsi="XO Thames"/>
      <w:b w:val="1"/>
      <w:sz w:val="28"/>
    </w:rPr>
  </w:style>
  <w:style w:default="1" w:styleId="Style_30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settings.xml" Type="http://schemas.openxmlformats.org/officeDocument/2006/relationships/settings"/>
  <Relationship Id="rId11" Target="media/11.jpeg" Type="http://schemas.openxmlformats.org/officeDocument/2006/relationships/image"/>
  <Relationship Id="rId17" Target="theme/theme1.xml" Type="http://schemas.openxmlformats.org/officeDocument/2006/relationships/theme"/>
  <Relationship Id="rId10" Target="media/10.jpeg" Type="http://schemas.openxmlformats.org/officeDocument/2006/relationships/image"/>
  <Relationship Id="rId15" Target="stylesWithEffects.xml" Type="http://schemas.microsoft.com/office/2007/relationships/stylesWithEffects"/>
  <Relationship Id="rId9" Target="media/9.jpeg" Type="http://schemas.openxmlformats.org/officeDocument/2006/relationships/image"/>
  <Relationship Id="rId8" Target="media/8.jpeg" Type="http://schemas.openxmlformats.org/officeDocument/2006/relationships/image"/>
  <Relationship Id="rId7" Target="media/7.jpeg" Type="http://schemas.openxmlformats.org/officeDocument/2006/relationships/image"/>
  <Relationship Id="rId14" Target="styles.xml" Type="http://schemas.openxmlformats.org/officeDocument/2006/relationships/styles"/>
  <Relationship Id="rId6" Target="media/6.jpeg" Type="http://schemas.openxmlformats.org/officeDocument/2006/relationships/image"/>
  <Relationship Id="rId5" Target="media/5.jpeg" Type="http://schemas.openxmlformats.org/officeDocument/2006/relationships/image"/>
  <Relationship Id="rId4" Target="media/4.jpeg" Type="http://schemas.openxmlformats.org/officeDocument/2006/relationships/image"/>
  <Relationship Id="rId16" Target="webSettings.xml" Type="http://schemas.openxmlformats.org/officeDocument/2006/relationships/webSettings"/>
  <Relationship Id="rId12" Target="fontTable.xml" Type="http://schemas.openxmlformats.org/officeDocument/2006/relationships/fontTable"/>
  <Relationship Id="rId3" Target="media/3.jpeg" Type="http://schemas.openxmlformats.org/officeDocument/2006/relationships/image"/>
  <Relationship Id="rId2" Target="media/2.jpeg" Type="http://schemas.openxmlformats.org/officeDocument/2006/relationships/imag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2024-01-23T17:58:18Z</dcterms:modified>
</cp:coreProperties>
</file>